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EE" w:rsidRPr="006338EE" w:rsidRDefault="006338EE" w:rsidP="006338EE">
      <w:pPr>
        <w:shd w:val="clear" w:color="auto" w:fill="F6F6FB"/>
        <w:spacing w:after="120" w:line="312" w:lineRule="atLeast"/>
        <w:ind w:firstLine="0"/>
        <w:jc w:val="center"/>
        <w:outlineLvl w:val="0"/>
        <w:rPr>
          <w:rFonts w:eastAsia="Times New Roman" w:cs="Times New Roman"/>
          <w:b/>
          <w:bCs/>
          <w:color w:val="323232"/>
          <w:kern w:val="36"/>
          <w:sz w:val="32"/>
          <w:szCs w:val="32"/>
          <w:lang w:eastAsia="ru-RU"/>
        </w:rPr>
      </w:pPr>
      <w:r w:rsidRPr="006338EE">
        <w:rPr>
          <w:rFonts w:eastAsia="Times New Roman" w:cs="Times New Roman"/>
          <w:b/>
          <w:bCs/>
          <w:color w:val="323232"/>
          <w:kern w:val="36"/>
          <w:sz w:val="32"/>
          <w:szCs w:val="32"/>
          <w:lang w:eastAsia="ru-RU"/>
        </w:rPr>
        <w:t>Перечень нормат</w:t>
      </w:r>
      <w:bookmarkStart w:id="0" w:name="_GoBack"/>
      <w:bookmarkEnd w:id="0"/>
      <w:r w:rsidRPr="006338EE">
        <w:rPr>
          <w:rFonts w:eastAsia="Times New Roman" w:cs="Times New Roman"/>
          <w:b/>
          <w:bCs/>
          <w:color w:val="323232"/>
          <w:kern w:val="36"/>
          <w:sz w:val="32"/>
          <w:szCs w:val="32"/>
          <w:lang w:eastAsia="ru-RU"/>
        </w:rPr>
        <w:t>ивных правовых актов, в соответствии с которыми осуществляется льготное лекарственное обеспечение отдельных категорий граждан за счет средств федерального бюджета</w:t>
      </w:r>
    </w:p>
    <w:p w:rsidR="006338EE" w:rsidRPr="006338EE" w:rsidRDefault="006338EE" w:rsidP="006338EE">
      <w:pPr>
        <w:numPr>
          <w:ilvl w:val="0"/>
          <w:numId w:val="2"/>
        </w:numPr>
        <w:shd w:val="clear" w:color="auto" w:fill="FFFFFF"/>
        <w:spacing w:line="360" w:lineRule="atLeast"/>
        <w:ind w:left="480"/>
        <w:jc w:val="left"/>
        <w:rPr>
          <w:rFonts w:eastAsia="Times New Roman" w:cs="Times New Roman"/>
          <w:color w:val="323232"/>
          <w:szCs w:val="28"/>
          <w:lang w:eastAsia="ru-RU"/>
        </w:rPr>
      </w:pPr>
      <w:r w:rsidRPr="006338EE">
        <w:rPr>
          <w:rFonts w:eastAsia="Times New Roman" w:cs="Times New Roman"/>
          <w:color w:val="323232"/>
          <w:szCs w:val="28"/>
          <w:lang w:eastAsia="ru-RU"/>
        </w:rPr>
        <w:t>Федеральный закон от 17 июля 1999 г. № 178-ФЗ "О государственной социальной помощи";</w:t>
      </w:r>
    </w:p>
    <w:p w:rsidR="006338EE" w:rsidRPr="006338EE" w:rsidRDefault="006338EE" w:rsidP="006338EE">
      <w:pPr>
        <w:numPr>
          <w:ilvl w:val="0"/>
          <w:numId w:val="2"/>
        </w:numPr>
        <w:shd w:val="clear" w:color="auto" w:fill="FFFFFF"/>
        <w:spacing w:line="360" w:lineRule="atLeast"/>
        <w:ind w:left="480"/>
        <w:jc w:val="left"/>
        <w:rPr>
          <w:rFonts w:eastAsia="Times New Roman" w:cs="Times New Roman"/>
          <w:color w:val="323232"/>
          <w:szCs w:val="28"/>
          <w:lang w:eastAsia="ru-RU"/>
        </w:rPr>
      </w:pPr>
      <w:r w:rsidRPr="006338EE">
        <w:rPr>
          <w:rFonts w:eastAsia="Times New Roman" w:cs="Times New Roman"/>
          <w:color w:val="323232"/>
          <w:szCs w:val="28"/>
          <w:lang w:eastAsia="ru-RU"/>
        </w:rPr>
        <w:t>Федеральный закон от 21 ноября 2011 г. № 323-ФЗ "Об основах охраны здоровья граждан в Российской Федерации";</w:t>
      </w:r>
    </w:p>
    <w:p w:rsidR="006338EE" w:rsidRPr="006338EE" w:rsidRDefault="006338EE" w:rsidP="006338EE">
      <w:pPr>
        <w:numPr>
          <w:ilvl w:val="0"/>
          <w:numId w:val="2"/>
        </w:numPr>
        <w:shd w:val="clear" w:color="auto" w:fill="FFFFFF"/>
        <w:spacing w:line="360" w:lineRule="atLeast"/>
        <w:ind w:left="480"/>
        <w:jc w:val="left"/>
        <w:rPr>
          <w:rFonts w:eastAsia="Times New Roman" w:cs="Times New Roman"/>
          <w:color w:val="323232"/>
          <w:szCs w:val="28"/>
          <w:lang w:eastAsia="ru-RU"/>
        </w:rPr>
      </w:pPr>
      <w:r w:rsidRPr="006338EE">
        <w:rPr>
          <w:rFonts w:eastAsia="Times New Roman" w:cs="Times New Roman"/>
          <w:color w:val="323232"/>
          <w:szCs w:val="28"/>
          <w:lang w:eastAsia="ru-RU"/>
        </w:rPr>
        <w:t>Постановление Правительства Российской Федерации от 30 июля 1994 №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назначения";</w:t>
      </w:r>
    </w:p>
    <w:p w:rsidR="006338EE" w:rsidRPr="006338EE" w:rsidRDefault="006338EE" w:rsidP="006338EE">
      <w:pPr>
        <w:numPr>
          <w:ilvl w:val="0"/>
          <w:numId w:val="2"/>
        </w:numPr>
        <w:shd w:val="clear" w:color="auto" w:fill="FFFFFF"/>
        <w:spacing w:line="360" w:lineRule="atLeast"/>
        <w:ind w:left="480"/>
        <w:jc w:val="left"/>
        <w:rPr>
          <w:rFonts w:eastAsia="Times New Roman" w:cs="Times New Roman"/>
          <w:color w:val="323232"/>
          <w:szCs w:val="28"/>
          <w:lang w:eastAsia="ru-RU"/>
        </w:rPr>
      </w:pPr>
      <w:r w:rsidRPr="006338EE">
        <w:rPr>
          <w:rFonts w:eastAsia="Times New Roman" w:cs="Times New Roman"/>
          <w:color w:val="323232"/>
          <w:szCs w:val="28"/>
          <w:lang w:eastAsia="ru-RU"/>
        </w:rPr>
        <w:t>Приказ Министерства здравоохранения и социального развития Российской Федерации от 22 ноября 2004 № 255 "О Порядке оказания первичной медико-санитарной помощи гражданам, имеющим право на получение набора социальных услуг";</w:t>
      </w:r>
    </w:p>
    <w:p w:rsidR="006338EE" w:rsidRPr="006338EE" w:rsidRDefault="006338EE" w:rsidP="006338EE">
      <w:pPr>
        <w:numPr>
          <w:ilvl w:val="0"/>
          <w:numId w:val="2"/>
        </w:numPr>
        <w:shd w:val="clear" w:color="auto" w:fill="FFFFFF"/>
        <w:spacing w:line="360" w:lineRule="atLeast"/>
        <w:ind w:left="480"/>
        <w:jc w:val="left"/>
        <w:rPr>
          <w:rFonts w:eastAsia="Times New Roman" w:cs="Times New Roman"/>
          <w:color w:val="323232"/>
          <w:szCs w:val="28"/>
          <w:lang w:eastAsia="ru-RU"/>
        </w:rPr>
      </w:pPr>
      <w:r w:rsidRPr="006338EE">
        <w:rPr>
          <w:rFonts w:eastAsia="Times New Roman" w:cs="Times New Roman"/>
          <w:color w:val="323232"/>
          <w:szCs w:val="28"/>
          <w:lang w:eastAsia="ru-RU"/>
        </w:rPr>
        <w:t>Приказ Министерства здравоохранения и социального развития Российской Федерации от 29 декабря 2004 № 328 "Об утверждении Порядка предоставления набора социальных услуг отдельным категориям граждан";</w:t>
      </w:r>
    </w:p>
    <w:p w:rsidR="006338EE" w:rsidRPr="006338EE" w:rsidRDefault="006338EE" w:rsidP="006338EE">
      <w:pPr>
        <w:numPr>
          <w:ilvl w:val="0"/>
          <w:numId w:val="2"/>
        </w:numPr>
        <w:shd w:val="clear" w:color="auto" w:fill="FFFFFF"/>
        <w:spacing w:line="360" w:lineRule="atLeast"/>
        <w:ind w:left="480"/>
        <w:jc w:val="left"/>
        <w:rPr>
          <w:rFonts w:eastAsia="Times New Roman" w:cs="Times New Roman"/>
          <w:color w:val="323232"/>
          <w:szCs w:val="28"/>
          <w:lang w:eastAsia="ru-RU"/>
        </w:rPr>
      </w:pPr>
      <w:r w:rsidRPr="006338EE">
        <w:rPr>
          <w:rFonts w:eastAsia="Times New Roman" w:cs="Times New Roman"/>
          <w:color w:val="323232"/>
          <w:szCs w:val="28"/>
          <w:lang w:eastAsia="ru-RU"/>
        </w:rPr>
        <w:t>Приказ Министерства здравоохранения Российской Федерации от 14 января 2019 г. № 4н " Об утверждении порядка назначения лекарственных препаратов, форм рецептурных бланках на лекарственные препараты, порядка оформления указанных бланков, их учета и хранения";</w:t>
      </w:r>
    </w:p>
    <w:p w:rsidR="006338EE" w:rsidRPr="006338EE" w:rsidRDefault="006338EE" w:rsidP="006338EE">
      <w:pPr>
        <w:numPr>
          <w:ilvl w:val="0"/>
          <w:numId w:val="2"/>
        </w:numPr>
        <w:shd w:val="clear" w:color="auto" w:fill="FFFFFF"/>
        <w:spacing w:line="360" w:lineRule="atLeast"/>
        <w:ind w:left="480"/>
        <w:jc w:val="left"/>
        <w:rPr>
          <w:rFonts w:eastAsia="Times New Roman" w:cs="Times New Roman"/>
          <w:color w:val="323232"/>
          <w:szCs w:val="28"/>
          <w:lang w:eastAsia="ru-RU"/>
        </w:rPr>
      </w:pPr>
      <w:r w:rsidRPr="006338EE">
        <w:rPr>
          <w:rFonts w:eastAsia="Times New Roman" w:cs="Times New Roman"/>
          <w:color w:val="323232"/>
          <w:szCs w:val="28"/>
          <w:lang w:eastAsia="ru-RU"/>
        </w:rPr>
        <w:t>Приказ Минздрава России от 11.07.2017 N 403н "Об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деятельность"</w:t>
      </w:r>
    </w:p>
    <w:p w:rsidR="00962C9F" w:rsidRDefault="006338EE"/>
    <w:sectPr w:rsidR="0096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70F87"/>
    <w:multiLevelType w:val="multilevel"/>
    <w:tmpl w:val="D8DA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435B1F"/>
    <w:multiLevelType w:val="multilevel"/>
    <w:tmpl w:val="069E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0E"/>
    <w:rsid w:val="001E5C0E"/>
    <w:rsid w:val="003A6A15"/>
    <w:rsid w:val="006338EE"/>
    <w:rsid w:val="00B62FF0"/>
    <w:rsid w:val="00E87286"/>
    <w:rsid w:val="00FB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1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E5C0E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C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1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E5C0E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C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2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290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2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05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317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dcterms:created xsi:type="dcterms:W3CDTF">2021-08-25T05:00:00Z</dcterms:created>
  <dcterms:modified xsi:type="dcterms:W3CDTF">2021-08-25T05:01:00Z</dcterms:modified>
</cp:coreProperties>
</file>